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2174"/>
        <w:gridCol w:w="1634"/>
        <w:gridCol w:w="1433"/>
        <w:gridCol w:w="1987"/>
        <w:gridCol w:w="1642"/>
        <w:gridCol w:w="1210"/>
      </w:tblGrid>
      <w:tr w:rsidR="005A08F4">
        <w:trPr>
          <w:trHeight w:hRule="exact" w:val="5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Default="005A08F4">
            <w:pPr>
              <w:shd w:val="clear" w:color="auto" w:fill="FFFFFF"/>
            </w:pPr>
            <w:r>
              <w:t>14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Pr="005A08F4" w:rsidRDefault="005A08F4">
            <w:pPr>
              <w:shd w:val="clear" w:color="auto" w:fill="FFFFFF"/>
              <w:ind w:left="569"/>
              <w:rPr>
                <w:sz w:val="22"/>
                <w:szCs w:val="22"/>
              </w:rPr>
            </w:pPr>
            <w:r w:rsidRPr="005A08F4">
              <w:rPr>
                <w:sz w:val="22"/>
                <w:szCs w:val="22"/>
              </w:rPr>
              <w:t>На какие части делят «хлыст»</w:t>
            </w:r>
          </w:p>
          <w:p w:rsidR="005A08F4" w:rsidRPr="005A08F4" w:rsidRDefault="005A08F4">
            <w:pPr>
              <w:shd w:val="clear" w:color="auto" w:fill="FFFFFF"/>
              <w:ind w:left="569"/>
              <w:rPr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Pr="005A08F4" w:rsidRDefault="005A08F4">
            <w:pPr>
              <w:shd w:val="clear" w:color="auto" w:fill="FFFFFF"/>
              <w:spacing w:line="245" w:lineRule="exact"/>
              <w:ind w:left="151" w:right="209" w:firstLine="2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Бревно, доска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Pr="005A08F4" w:rsidRDefault="005A08F4" w:rsidP="005A08F4">
            <w:pPr>
              <w:shd w:val="clear" w:color="auto" w:fill="FFFFFF"/>
              <w:spacing w:line="252" w:lineRule="exact"/>
              <w:ind w:left="288" w:right="36" w:firstLine="58"/>
              <w:rPr>
                <w:sz w:val="22"/>
                <w:szCs w:val="22"/>
              </w:rPr>
            </w:pPr>
            <w:r w:rsidRPr="005A08F4">
              <w:rPr>
                <w:sz w:val="22"/>
                <w:szCs w:val="22"/>
              </w:rPr>
              <w:t>Бревно,</w:t>
            </w:r>
          </w:p>
          <w:p w:rsidR="005A08F4" w:rsidRPr="005A08F4" w:rsidRDefault="005A08F4" w:rsidP="005A08F4">
            <w:pPr>
              <w:shd w:val="clear" w:color="auto" w:fill="FFFFFF"/>
              <w:spacing w:line="252" w:lineRule="exact"/>
              <w:ind w:left="288" w:right="36" w:firstLine="58"/>
              <w:rPr>
                <w:sz w:val="22"/>
                <w:szCs w:val="22"/>
              </w:rPr>
            </w:pPr>
            <w:r w:rsidRPr="005A08F4">
              <w:rPr>
                <w:sz w:val="22"/>
                <w:szCs w:val="22"/>
              </w:rPr>
              <w:t xml:space="preserve">кряж, </w:t>
            </w:r>
            <w:proofErr w:type="spellStart"/>
            <w:r w:rsidRPr="005A08F4">
              <w:rPr>
                <w:sz w:val="22"/>
                <w:szCs w:val="22"/>
              </w:rPr>
              <w:t>чураки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Pr="005A08F4" w:rsidRDefault="005A08F4">
            <w:pPr>
              <w:shd w:val="clear" w:color="auto" w:fill="FFFFFF"/>
              <w:spacing w:line="245" w:lineRule="exact"/>
              <w:ind w:left="223" w:right="2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Кряж, рейка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Default="005A08F4">
            <w:pPr>
              <w:shd w:val="clear" w:color="auto" w:fill="FFFFFF"/>
              <w:ind w:left="324"/>
              <w:rPr>
                <w:rFonts w:eastAsia="Times New Roman"/>
                <w:sz w:val="22"/>
                <w:szCs w:val="22"/>
              </w:rPr>
            </w:pPr>
            <w:r w:rsidRPr="005A08F4">
              <w:rPr>
                <w:rFonts w:eastAsia="Times New Roman"/>
                <w:sz w:val="22"/>
                <w:szCs w:val="22"/>
              </w:rPr>
              <w:t>Не знаю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08F4" w:rsidRDefault="005A08F4" w:rsidP="005A08F4">
            <w:pPr>
              <w:shd w:val="clear" w:color="auto" w:fill="FFFFFF"/>
              <w:jc w:val="center"/>
            </w:pPr>
          </w:p>
        </w:tc>
      </w:tr>
      <w:tr w:rsidR="00E51BF8">
        <w:trPr>
          <w:trHeight w:hRule="exact" w:val="5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88"/>
            </w:pPr>
            <w:r>
              <w:rPr>
                <w:rFonts w:eastAsia="Times New Roman"/>
                <w:sz w:val="22"/>
                <w:szCs w:val="22"/>
              </w:rPr>
              <w:t>Что собой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374"/>
            </w:pPr>
            <w:r>
              <w:rPr>
                <w:rFonts w:eastAsia="Times New Roman"/>
                <w:spacing w:val="-3"/>
                <w:sz w:val="22"/>
                <w:szCs w:val="22"/>
              </w:rPr>
              <w:t>Тонкую и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22"/>
            </w:pPr>
            <w:r>
              <w:rPr>
                <w:rFonts w:eastAsia="Times New Roman"/>
                <w:spacing w:val="-3"/>
                <w:sz w:val="22"/>
                <w:szCs w:val="22"/>
              </w:rPr>
              <w:t>Тонкую и</w:t>
            </w:r>
          </w:p>
          <w:p w:rsidR="00E51BF8" w:rsidRDefault="0021766C">
            <w:pPr>
              <w:shd w:val="clear" w:color="auto" w:fill="FFFFFF"/>
              <w:ind w:left="122"/>
            </w:pPr>
            <w:r>
              <w:rPr>
                <w:rFonts w:eastAsia="Times New Roman"/>
                <w:sz w:val="22"/>
                <w:szCs w:val="22"/>
              </w:rPr>
              <w:t>узкую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66"/>
        </w:trPr>
        <w:tc>
          <w:tcPr>
            <w:tcW w:w="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95"/>
            </w:pPr>
            <w:r>
              <w:rPr>
                <w:rFonts w:eastAsia="Times New Roman"/>
                <w:sz w:val="22"/>
                <w:szCs w:val="22"/>
              </w:rPr>
              <w:t>представляет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540"/>
            </w:pPr>
            <w:r>
              <w:rPr>
                <w:rFonts w:eastAsia="Times New Roman"/>
                <w:sz w:val="22"/>
                <w:szCs w:val="22"/>
              </w:rPr>
              <w:t>узкую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стальную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88"/>
            </w:pPr>
            <w:r>
              <w:rPr>
                <w:rFonts w:eastAsia="Times New Roman"/>
                <w:sz w:val="22"/>
                <w:szCs w:val="22"/>
              </w:rPr>
              <w:t xml:space="preserve">Пластинку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Не знаю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1001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209" w:right="518" w:firstLine="79"/>
            </w:pPr>
            <w:r>
              <w:rPr>
                <w:rFonts w:eastAsia="Times New Roman"/>
                <w:sz w:val="22"/>
                <w:szCs w:val="22"/>
              </w:rPr>
              <w:t>ножовочное «полотно»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353" w:right="94" w:firstLine="3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стальную </w:t>
            </w:r>
            <w:r>
              <w:rPr>
                <w:rFonts w:eastAsia="Times New Roman"/>
                <w:spacing w:val="-4"/>
                <w:sz w:val="22"/>
                <w:szCs w:val="22"/>
              </w:rPr>
              <w:t>пластинку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29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пластинку </w:t>
            </w:r>
            <w:proofErr w:type="gramStart"/>
            <w:r>
              <w:rPr>
                <w:rFonts w:eastAsia="Times New Roman"/>
                <w:spacing w:val="-3"/>
                <w:sz w:val="22"/>
                <w:szCs w:val="22"/>
              </w:rPr>
              <w:t>с</w:t>
            </w:r>
            <w:proofErr w:type="gramEnd"/>
          </w:p>
          <w:p w:rsidR="00E51BF8" w:rsidRDefault="0021766C">
            <w:pPr>
              <w:shd w:val="clear" w:color="auto" w:fill="FFFFFF"/>
              <w:spacing w:line="252" w:lineRule="exact"/>
              <w:ind w:left="2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зубьями 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на</w:t>
            </w:r>
            <w:proofErr w:type="gramEnd"/>
          </w:p>
          <w:p w:rsidR="00E51BF8" w:rsidRDefault="0021766C">
            <w:pPr>
              <w:shd w:val="clear" w:color="auto" w:fill="FFFFFF"/>
              <w:spacing w:line="252" w:lineRule="exact"/>
              <w:ind w:left="29"/>
            </w:pPr>
            <w:r>
              <w:rPr>
                <w:rFonts w:eastAsia="Times New Roman"/>
                <w:sz w:val="22"/>
                <w:szCs w:val="22"/>
              </w:rPr>
              <w:t xml:space="preserve">одном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из</w:t>
            </w:r>
            <w:proofErr w:type="gramEnd"/>
          </w:p>
          <w:p w:rsidR="00E51BF8" w:rsidRDefault="0021766C">
            <w:pPr>
              <w:shd w:val="clear" w:color="auto" w:fill="FFFFFF"/>
              <w:spacing w:line="252" w:lineRule="exact"/>
              <w:ind w:left="29"/>
            </w:pPr>
            <w:r>
              <w:rPr>
                <w:rFonts w:eastAsia="Times New Roman"/>
                <w:sz w:val="22"/>
                <w:szCs w:val="22"/>
              </w:rPr>
              <w:t>ребер;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38"/>
            </w:pPr>
            <w:r>
              <w:rPr>
                <w:rFonts w:eastAsia="Times New Roman"/>
                <w:spacing w:val="-3"/>
                <w:sz w:val="22"/>
                <w:szCs w:val="22"/>
              </w:rPr>
              <w:t>отверстиями;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4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  <w:ind w:left="122"/>
            </w:pPr>
            <w:r>
              <w:t xml:space="preserve">Назначение линии на </w:t>
            </w:r>
            <w:proofErr w:type="spellStart"/>
            <w:r>
              <w:t>чер</w:t>
            </w:r>
            <w:proofErr w:type="spellEnd"/>
            <w:r>
              <w:t xml:space="preserve"> 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4AF5" w:rsidRDefault="00B24AF5" w:rsidP="00B24AF5">
            <w:pPr>
              <w:shd w:val="clear" w:color="auto" w:fill="FFFFFF"/>
              <w:jc w:val="center"/>
            </w:pPr>
            <w:r>
              <w:t xml:space="preserve">Осевые и </w:t>
            </w:r>
          </w:p>
          <w:p w:rsidR="00E51BF8" w:rsidRDefault="00B24AF5" w:rsidP="00B24AF5">
            <w:pPr>
              <w:shd w:val="clear" w:color="auto" w:fill="FFFFFF"/>
              <w:jc w:val="center"/>
            </w:pPr>
            <w:r>
              <w:t>центровые линии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  <w:ind w:left="274"/>
            </w:pPr>
            <w:r>
              <w:t>Видимый кон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</w:pPr>
            <w:r>
              <w:t xml:space="preserve">Не видимый контур 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74"/>
        </w:trPr>
        <w:tc>
          <w:tcPr>
            <w:tcW w:w="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  <w:ind w:left="302"/>
            </w:pP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  <w:ind w:left="187"/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  <w:ind w:left="101"/>
            </w:pPr>
            <w:r>
              <w:t>Линия обрыва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3"/>
                <w:sz w:val="22"/>
                <w:szCs w:val="22"/>
              </w:rPr>
              <w:t>Не знаю;</w:t>
            </w:r>
          </w:p>
        </w:tc>
      </w:tr>
      <w:tr w:rsidR="00E51BF8">
        <w:trPr>
          <w:trHeight w:hRule="exact" w:val="569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</w:pPr>
            <w:proofErr w:type="gramStart"/>
            <w:r>
              <w:t>Чертеже</w:t>
            </w:r>
            <w:proofErr w:type="gramEnd"/>
            <w:r>
              <w:t xml:space="preserve">  -.-.-.-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  <w:spacing w:line="259" w:lineRule="exact"/>
              <w:ind w:right="310"/>
            </w:pPr>
            <w:r>
              <w:t>Центровые линии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B24AF5" w:rsidP="0021766C">
            <w:pPr>
              <w:shd w:val="clear" w:color="auto" w:fill="FFFFFF"/>
            </w:pPr>
            <w:r>
              <w:t>Контур детали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B24AF5">
            <w:pPr>
              <w:shd w:val="clear" w:color="auto" w:fill="FFFFFF"/>
              <w:ind w:left="367"/>
            </w:pPr>
            <w:r>
              <w:t>детали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8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CF0435">
            <w:pPr>
              <w:shd w:val="clear" w:color="auto" w:fill="FFFFFF"/>
              <w:ind w:left="238"/>
            </w:pPr>
            <w:r>
              <w:rPr>
                <w:rFonts w:eastAsia="Times New Roman"/>
                <w:spacing w:val="-2"/>
                <w:sz w:val="22"/>
                <w:szCs w:val="22"/>
              </w:rPr>
              <w:t>Где приведены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CF0435">
            <w:pPr>
              <w:shd w:val="clear" w:color="auto" w:fill="FFFFFF"/>
              <w:ind w:left="526"/>
            </w:pPr>
            <w:r>
              <w:rPr>
                <w:rFonts w:eastAsia="Times New Roman"/>
                <w:sz w:val="22"/>
                <w:szCs w:val="22"/>
              </w:rPr>
              <w:t xml:space="preserve"> На чертежах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317"/>
            </w:pPr>
            <w:r>
              <w:rPr>
                <w:rFonts w:eastAsia="Times New Roman"/>
                <w:sz w:val="22"/>
                <w:szCs w:val="22"/>
              </w:rPr>
              <w:t>В рисунках;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648"/>
            </w:pPr>
            <w:r>
              <w:rPr>
                <w:rFonts w:eastAsia="Times New Roman"/>
                <w:sz w:val="22"/>
                <w:szCs w:val="22"/>
              </w:rPr>
              <w:t>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734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65"/>
            </w:pPr>
            <w:r>
              <w:rPr>
                <w:rFonts w:eastAsia="Times New Roman"/>
                <w:sz w:val="22"/>
                <w:szCs w:val="22"/>
              </w:rPr>
              <w:t>сведения о форме,</w:t>
            </w:r>
          </w:p>
          <w:p w:rsidR="00E51BF8" w:rsidRDefault="00CF0435" w:rsidP="00CF0435">
            <w:pPr>
              <w:shd w:val="clear" w:color="auto" w:fill="FFFFFF"/>
              <w:spacing w:line="252" w:lineRule="exact"/>
              <w:ind w:left="65" w:right="72" w:firstLine="396"/>
            </w:pPr>
            <w:r>
              <w:rPr>
                <w:rFonts w:eastAsia="Times New Roman"/>
                <w:sz w:val="22"/>
                <w:szCs w:val="22"/>
              </w:rPr>
              <w:t>размерах детали:</w:t>
            </w:r>
            <w:bookmarkStart w:id="0" w:name="_GoBack"/>
            <w:bookmarkEnd w:id="0"/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66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CF0435">
            <w:pPr>
              <w:shd w:val="clear" w:color="auto" w:fill="FFFFFF"/>
              <w:spacing w:line="245" w:lineRule="exact"/>
            </w:pPr>
            <w:proofErr w:type="gramStart"/>
            <w:r>
              <w:t>чертежах</w:t>
            </w:r>
            <w:proofErr w:type="gramEnd"/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r>
              <w:rPr>
                <w:rFonts w:eastAsia="Times New Roman"/>
                <w:spacing w:val="-2"/>
                <w:sz w:val="22"/>
                <w:szCs w:val="22"/>
              </w:rPr>
              <w:t>аксонометрии;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3"/>
                <w:sz w:val="22"/>
                <w:szCs w:val="22"/>
              </w:rPr>
              <w:t>Не знаю;</w:t>
            </w:r>
          </w:p>
        </w:tc>
      </w:tr>
      <w:tr w:rsidR="00E51BF8">
        <w:trPr>
          <w:trHeight w:hRule="exact" w:val="79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245"/>
            </w:pPr>
            <w:r>
              <w:rPr>
                <w:rFonts w:eastAsia="Times New Roman"/>
                <w:spacing w:val="-2"/>
                <w:sz w:val="22"/>
                <w:szCs w:val="22"/>
              </w:rPr>
              <w:t>Как называется</w:t>
            </w:r>
          </w:p>
          <w:p w:rsidR="00E51BF8" w:rsidRDefault="0021766C">
            <w:pPr>
              <w:shd w:val="clear" w:color="auto" w:fill="FFFFFF"/>
              <w:spacing w:line="252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специальность</w:t>
            </w:r>
          </w:p>
          <w:p w:rsidR="00E51BF8" w:rsidRDefault="0021766C">
            <w:pPr>
              <w:shd w:val="clear" w:color="auto" w:fill="FFFFFF"/>
              <w:spacing w:line="252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рабочего,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Строгальщик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Токарь;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right="115"/>
              <w:jc w:val="right"/>
            </w:pPr>
            <w:r>
              <w:rPr>
                <w:rFonts w:eastAsia="Times New Roman"/>
                <w:spacing w:val="-1"/>
                <w:sz w:val="22"/>
                <w:szCs w:val="22"/>
              </w:rPr>
              <w:t>Фрезеровщик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Слесарь</w:t>
            </w:r>
          </w:p>
        </w:tc>
      </w:tr>
      <w:tr w:rsidR="00E51BF8">
        <w:trPr>
          <w:trHeight w:hRule="exact" w:val="734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259"/>
            </w:pPr>
            <w:r>
              <w:rPr>
                <w:rFonts w:eastAsia="Times New Roman"/>
                <w:spacing w:val="-2"/>
                <w:sz w:val="22"/>
                <w:szCs w:val="22"/>
              </w:rPr>
              <w:t>выполняющего</w:t>
            </w:r>
          </w:p>
          <w:p w:rsidR="00E51BF8" w:rsidRDefault="0021766C">
            <w:pPr>
              <w:shd w:val="clear" w:color="auto" w:fill="FFFFFF"/>
              <w:spacing w:line="252" w:lineRule="exact"/>
              <w:ind w:left="259"/>
            </w:pPr>
            <w:r>
              <w:rPr>
                <w:rFonts w:eastAsia="Times New Roman"/>
                <w:sz w:val="22"/>
                <w:szCs w:val="22"/>
              </w:rPr>
              <w:t>слесарные</w:t>
            </w:r>
          </w:p>
          <w:p w:rsidR="00E51BF8" w:rsidRDefault="0021766C">
            <w:pPr>
              <w:shd w:val="clear" w:color="auto" w:fill="FFFFFF"/>
              <w:spacing w:line="252" w:lineRule="exact"/>
              <w:ind w:left="259"/>
            </w:pPr>
            <w:r>
              <w:rPr>
                <w:rFonts w:eastAsia="Times New Roman"/>
                <w:sz w:val="22"/>
                <w:szCs w:val="22"/>
              </w:rPr>
              <w:t>работы: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30"/>
            </w:pPr>
            <w:r>
              <w:rPr>
                <w:rFonts w:eastAsia="Times New Roman"/>
                <w:sz w:val="2"/>
                <w:szCs w:val="2"/>
              </w:rPr>
              <w:t>■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8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Для каких целей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518"/>
            </w:pPr>
            <w:r>
              <w:rPr>
                <w:rFonts w:eastAsia="Times New Roman"/>
                <w:sz w:val="22"/>
                <w:szCs w:val="22"/>
              </w:rPr>
              <w:t>Для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Для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Для нанесения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81"/>
            </w:pPr>
            <w:r>
              <w:rPr>
                <w:rFonts w:eastAsia="Times New Roman"/>
                <w:sz w:val="22"/>
                <w:szCs w:val="22"/>
              </w:rPr>
              <w:t>Для</w:t>
            </w:r>
          </w:p>
        </w:tc>
      </w:tr>
      <w:tr w:rsidR="00E51BF8">
        <w:trPr>
          <w:trHeight w:hRule="exact" w:val="266"/>
        </w:trPr>
        <w:tc>
          <w:tcPr>
            <w:tcW w:w="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служит при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66"/>
            </w:pPr>
            <w:r>
              <w:rPr>
                <w:rFonts w:eastAsia="Times New Roman"/>
                <w:spacing w:val="-3"/>
                <w:sz w:val="22"/>
                <w:szCs w:val="22"/>
              </w:rPr>
              <w:t>проведения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58"/>
            </w:pPr>
            <w:r>
              <w:rPr>
                <w:rFonts w:eastAsia="Times New Roman"/>
                <w:spacing w:val="-4"/>
                <w:sz w:val="22"/>
                <w:szCs w:val="22"/>
              </w:rPr>
              <w:t>пробивки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r>
              <w:rPr>
                <w:rFonts w:eastAsia="Times New Roman"/>
                <w:sz w:val="22"/>
                <w:szCs w:val="22"/>
              </w:rPr>
              <w:t>небольших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9"/>
            </w:pPr>
            <w:proofErr w:type="spellStart"/>
            <w:r>
              <w:rPr>
                <w:rFonts w:eastAsia="Times New Roman"/>
                <w:spacing w:val="-4"/>
                <w:sz w:val="22"/>
                <w:szCs w:val="22"/>
              </w:rPr>
              <w:t>слесарны</w:t>
            </w:r>
            <w:proofErr w:type="spellEnd"/>
          </w:p>
        </w:tc>
      </w:tr>
      <w:tr w:rsidR="00E51BF8">
        <w:trPr>
          <w:trHeight w:hRule="exact" w:val="475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r>
              <w:rPr>
                <w:rFonts w:eastAsia="Times New Roman"/>
                <w:spacing w:val="-2"/>
                <w:sz w:val="22"/>
                <w:szCs w:val="22"/>
              </w:rPr>
              <w:t>разметке кернер: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86" w:right="94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разметочных </w:t>
            </w:r>
            <w:r>
              <w:rPr>
                <w:rFonts w:eastAsia="Times New Roman"/>
                <w:sz w:val="22"/>
                <w:szCs w:val="22"/>
              </w:rPr>
              <w:t>линий;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94"/>
            </w:pP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отверстии</w:t>
            </w:r>
            <w:proofErr w:type="gramEnd"/>
            <w:r>
              <w:rPr>
                <w:rFonts w:eastAsia="Times New Roman"/>
                <w:spacing w:val="-2"/>
                <w:sz w:val="22"/>
                <w:szCs w:val="22"/>
              </w:rPr>
              <w:t>;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углублений;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86"/>
            </w:pPr>
            <w:r>
              <w:rPr>
                <w:rFonts w:eastAsia="Times New Roman"/>
                <w:sz w:val="22"/>
                <w:szCs w:val="22"/>
              </w:rPr>
              <w:t>х работ;</w:t>
            </w:r>
          </w:p>
        </w:tc>
      </w:tr>
      <w:tr w:rsidR="00E51BF8">
        <w:trPr>
          <w:trHeight w:hRule="exact"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4"/>
            </w:pPr>
            <w:r>
              <w:rPr>
                <w:rFonts w:eastAsia="Times New Roman"/>
                <w:sz w:val="22"/>
                <w:szCs w:val="22"/>
              </w:rPr>
              <w:t>Что называется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Обрезки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09"/>
            </w:pPr>
            <w:r>
              <w:rPr>
                <w:rFonts w:eastAsia="Times New Roman"/>
                <w:sz w:val="22"/>
                <w:szCs w:val="22"/>
              </w:rPr>
              <w:t>Обрезки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Часть материала,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45"/>
        </w:trPr>
        <w:tc>
          <w:tcPr>
            <w:tcW w:w="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отходами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23"/>
            </w:pPr>
            <w:r>
              <w:rPr>
                <w:rFonts w:eastAsia="Times New Roman"/>
                <w:sz w:val="22"/>
                <w:szCs w:val="22"/>
              </w:rPr>
              <w:t>листового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80"/>
            </w:pPr>
            <w:r>
              <w:rPr>
                <w:rFonts w:eastAsia="Times New Roman"/>
                <w:sz w:val="22"/>
                <w:szCs w:val="22"/>
              </w:rPr>
              <w:t>стальной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которая</w:t>
            </w:r>
            <w:proofErr w:type="gramEnd"/>
            <w:r>
              <w:rPr>
                <w:rFonts w:eastAsia="Times New Roman"/>
                <w:spacing w:val="-2"/>
                <w:sz w:val="22"/>
                <w:szCs w:val="22"/>
              </w:rPr>
              <w:t xml:space="preserve"> остается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88"/>
            </w:pPr>
            <w:r>
              <w:rPr>
                <w:rFonts w:eastAsia="Times New Roman"/>
                <w:sz w:val="22"/>
                <w:szCs w:val="22"/>
              </w:rPr>
              <w:t>Не знаю: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Стружка;</w:t>
            </w:r>
          </w:p>
        </w:tc>
      </w:tr>
      <w:tr w:rsidR="00E51BF8">
        <w:trPr>
          <w:trHeight w:hRule="exact" w:val="223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r>
              <w:rPr>
                <w:rFonts w:eastAsia="Times New Roman"/>
                <w:sz w:val="22"/>
                <w:szCs w:val="22"/>
              </w:rPr>
              <w:t>производства: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металла;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"/>
            </w:pPr>
            <w:r>
              <w:rPr>
                <w:rFonts w:eastAsia="Times New Roman"/>
                <w:spacing w:val="-3"/>
                <w:sz w:val="22"/>
                <w:szCs w:val="22"/>
              </w:rPr>
              <w:t>проволоки;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неиспользованной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7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216"/>
            </w:pPr>
            <w:r>
              <w:rPr>
                <w:rFonts w:eastAsia="Times New Roman"/>
                <w:spacing w:val="-2"/>
                <w:sz w:val="22"/>
                <w:szCs w:val="22"/>
              </w:rPr>
              <w:t>Какими должны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74"/>
        </w:trPr>
        <w:tc>
          <w:tcPr>
            <w:tcW w:w="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446"/>
            </w:pPr>
            <w:r>
              <w:rPr>
                <w:rFonts w:eastAsia="Times New Roman"/>
                <w:sz w:val="22"/>
                <w:szCs w:val="22"/>
              </w:rPr>
              <w:t>быть ручки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r>
              <w:rPr>
                <w:rFonts w:eastAsia="Times New Roman"/>
                <w:spacing w:val="-4"/>
                <w:sz w:val="22"/>
                <w:szCs w:val="22"/>
              </w:rPr>
              <w:t>Изолирующим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Удобными в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73"/>
            </w:pPr>
            <w:r>
              <w:rPr>
                <w:rFonts w:eastAsia="Times New Roman"/>
                <w:sz w:val="22"/>
                <w:szCs w:val="22"/>
              </w:rPr>
              <w:t>Плоскими;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80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490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9" w:lineRule="exact"/>
              <w:ind w:left="43" w:right="29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электромонтажного </w:t>
            </w:r>
            <w:r>
              <w:rPr>
                <w:rFonts w:eastAsia="Times New Roman"/>
                <w:sz w:val="22"/>
                <w:szCs w:val="22"/>
              </w:rPr>
              <w:t>инструмента: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4"/>
            </w:pPr>
            <w:r>
              <w:rPr>
                <w:rFonts w:eastAsia="Times New Roman"/>
                <w:sz w:val="24"/>
                <w:szCs w:val="24"/>
              </w:rPr>
              <w:t>и;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работе;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 w:rsidP="0021766C">
            <w:pPr>
              <w:shd w:val="clear" w:color="auto" w:fill="FFFFFF"/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59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 w:rsidP="0021766C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Как называются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88"/>
        </w:trPr>
        <w:tc>
          <w:tcPr>
            <w:tcW w:w="5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317"/>
            </w:pPr>
            <w:r>
              <w:rPr>
                <w:rFonts w:eastAsia="Times New Roman"/>
                <w:spacing w:val="-2"/>
                <w:sz w:val="22"/>
                <w:szCs w:val="22"/>
              </w:rPr>
              <w:t>материалы, не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4"/>
            </w:pPr>
            <w:r>
              <w:rPr>
                <w:rFonts w:eastAsia="Times New Roman"/>
                <w:sz w:val="22"/>
                <w:szCs w:val="22"/>
              </w:rPr>
              <w:t>Изоляторы,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proofErr w:type="spellStart"/>
            <w:r>
              <w:rPr>
                <w:rFonts w:eastAsia="Times New Roman"/>
                <w:spacing w:val="-3"/>
                <w:sz w:val="22"/>
                <w:szCs w:val="22"/>
              </w:rPr>
              <w:t>Полупровод</w:t>
            </w:r>
            <w:proofErr w:type="spellEnd"/>
            <w:r>
              <w:rPr>
                <w:rFonts w:eastAsia="Times New Roman"/>
                <w:spacing w:val="-3"/>
                <w:sz w:val="22"/>
                <w:szCs w:val="22"/>
              </w:rPr>
              <w:t>-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80"/>
            </w:pPr>
            <w:r>
              <w:rPr>
                <w:rFonts w:eastAsia="Times New Roman"/>
                <w:sz w:val="22"/>
                <w:szCs w:val="22"/>
              </w:rPr>
              <w:t>Источники;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130"/>
            </w:pPr>
            <w:r>
              <w:rPr>
                <w:rFonts w:eastAsia="Times New Roman"/>
                <w:spacing w:val="-2"/>
                <w:sz w:val="22"/>
                <w:szCs w:val="22"/>
              </w:rPr>
              <w:t>Проводники;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2"/>
            </w:pPr>
            <w:r>
              <w:rPr>
                <w:rFonts w:eastAsia="Times New Roman"/>
                <w:spacing w:val="-3"/>
                <w:sz w:val="22"/>
                <w:szCs w:val="22"/>
              </w:rPr>
              <w:t>Не знаю;</w:t>
            </w:r>
          </w:p>
        </w:tc>
      </w:tr>
      <w:tr w:rsidR="00E51BF8">
        <w:trPr>
          <w:trHeight w:hRule="exact" w:val="482"/>
        </w:trPr>
        <w:tc>
          <w:tcPr>
            <w:tcW w:w="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spacing w:line="252" w:lineRule="exact"/>
              <w:ind w:left="72" w:right="65" w:firstLine="338"/>
            </w:pPr>
            <w:proofErr w:type="gramStart"/>
            <w:r>
              <w:rPr>
                <w:rFonts w:eastAsia="Times New Roman"/>
                <w:sz w:val="22"/>
                <w:szCs w:val="22"/>
              </w:rPr>
              <w:t>проводящие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2"/>
                <w:sz w:val="22"/>
                <w:szCs w:val="22"/>
              </w:rPr>
              <w:t>электрический ток: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"/>
            </w:pPr>
            <w:r>
              <w:rPr>
                <w:rFonts w:eastAsia="Times New Roman"/>
                <w:spacing w:val="-3"/>
                <w:sz w:val="22"/>
                <w:szCs w:val="22"/>
              </w:rPr>
              <w:t>диэлектрики;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ники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  <w:ind w:left="180"/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</w:tbl>
    <w:p w:rsidR="0021766C" w:rsidRDefault="0021766C" w:rsidP="0021766C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  <w:lang w:val="en-US"/>
        </w:rPr>
      </w:pPr>
      <w:r>
        <w:rPr>
          <w:rFonts w:eastAsia="Times New Roman"/>
          <w:spacing w:val="-1"/>
          <w:sz w:val="22"/>
          <w:szCs w:val="22"/>
        </w:rPr>
        <w:t>Карточка ответов обучающихся</w:t>
      </w:r>
      <w:r>
        <w:rPr>
          <w:rFonts w:eastAsia="Times New Roman"/>
          <w:spacing w:val="-1"/>
          <w:sz w:val="22"/>
          <w:szCs w:val="22"/>
          <w:lang w:val="en-US"/>
        </w:rPr>
        <w:t xml:space="preserve">   </w:t>
      </w:r>
    </w:p>
    <w:p w:rsidR="0021766C" w:rsidRDefault="0021766C" w:rsidP="0021766C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ФИО учащегося __________________________________________________________________________________</w:t>
      </w:r>
    </w:p>
    <w:p w:rsidR="0021766C" w:rsidRDefault="0021766C" w:rsidP="0021766C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ФИО учителя____________________________________________________________________________________</w:t>
      </w:r>
    </w:p>
    <w:p w:rsidR="0021766C" w:rsidRDefault="0021766C" w:rsidP="0021766C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Школа_______________    класс_____________  дата________________________________________________</w:t>
      </w:r>
      <w:r w:rsidRPr="0021766C">
        <w:rPr>
          <w:rFonts w:eastAsia="Times New Roman"/>
          <w:spacing w:val="-1"/>
          <w:sz w:val="22"/>
          <w:szCs w:val="22"/>
        </w:rPr>
        <w:t xml:space="preserve"> </w:t>
      </w:r>
    </w:p>
    <w:p w:rsidR="00E51BF8" w:rsidRPr="0021766C" w:rsidRDefault="0021766C" w:rsidP="0021766C">
      <w:pPr>
        <w:shd w:val="clear" w:color="auto" w:fill="FFFFFF"/>
        <w:spacing w:before="266"/>
        <w:ind w:right="29"/>
        <w:jc w:val="center"/>
        <w:rPr>
          <w:rFonts w:eastAsia="Times New Roman"/>
          <w:spacing w:val="-1"/>
          <w:sz w:val="22"/>
          <w:szCs w:val="22"/>
        </w:rPr>
      </w:pPr>
      <w:r w:rsidRPr="0021766C">
        <w:rPr>
          <w:rFonts w:eastAsia="Times New Roman"/>
          <w:spacing w:val="-1"/>
          <w:sz w:val="22"/>
          <w:szCs w:val="22"/>
        </w:rPr>
        <w:t xml:space="preserve">                                          </w:t>
      </w:r>
      <w:r>
        <w:rPr>
          <w:rFonts w:eastAsia="Times New Roman"/>
          <w:spacing w:val="-1"/>
          <w:sz w:val="22"/>
          <w:szCs w:val="22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8"/>
        <w:gridCol w:w="1944"/>
        <w:gridCol w:w="1937"/>
        <w:gridCol w:w="1951"/>
        <w:gridCol w:w="2002"/>
      </w:tblGrid>
      <w:tr w:rsidR="00E51BF8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828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9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2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9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51BF8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814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9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9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99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E51BF8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78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63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56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56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E51BF8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78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63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56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63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E51BF8">
        <w:trPr>
          <w:trHeight w:hRule="exact" w:val="259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7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63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ind w:left="74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</w:tr>
      <w:tr w:rsidR="00E51BF8">
        <w:trPr>
          <w:trHeight w:hRule="exact" w:val="295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E51BF8">
            <w:pPr>
              <w:shd w:val="clear" w:color="auto" w:fill="FFFFFF"/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BF8" w:rsidRDefault="0021766C">
            <w:pPr>
              <w:shd w:val="clear" w:color="auto" w:fill="FFFFFF"/>
              <w:tabs>
                <w:tab w:val="left" w:leader="hyphen" w:pos="1944"/>
              </w:tabs>
              <w:jc w:val="center"/>
            </w:pP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ab/>
            </w:r>
          </w:p>
        </w:tc>
      </w:tr>
    </w:tbl>
    <w:p w:rsidR="0021766C" w:rsidRDefault="0021766C"/>
    <w:sectPr w:rsidR="0021766C" w:rsidSect="00E51BF8">
      <w:type w:val="continuous"/>
      <w:pgSz w:w="11909" w:h="16834"/>
      <w:pgMar w:top="1080" w:right="360" w:bottom="360" w:left="908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766C"/>
    <w:rsid w:val="0021766C"/>
    <w:rsid w:val="005A08F4"/>
    <w:rsid w:val="00AC0E65"/>
    <w:rsid w:val="00B24AF5"/>
    <w:rsid w:val="00CF0435"/>
    <w:rsid w:val="00E5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Игорь</cp:lastModifiedBy>
  <cp:revision>6</cp:revision>
  <cp:lastPrinted>2010-10-26T18:48:00Z</cp:lastPrinted>
  <dcterms:created xsi:type="dcterms:W3CDTF">2010-10-20T16:50:00Z</dcterms:created>
  <dcterms:modified xsi:type="dcterms:W3CDTF">2016-10-08T05:55:00Z</dcterms:modified>
</cp:coreProperties>
</file>